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11DD0">
        <w:rPr>
          <w:rFonts w:ascii="NeoSansPro-Regular" w:hAnsi="NeoSansPro-Regular" w:cs="NeoSansPro-Regular"/>
          <w:color w:val="404040"/>
          <w:sz w:val="20"/>
          <w:szCs w:val="20"/>
        </w:rPr>
        <w:t>Nimbe SofiaSimbron Morales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Pr="00C11DD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FF000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11DD0" w:rsidRPr="00C11DD0">
        <w:rPr>
          <w:rFonts w:ascii="NeoSansPro-Regular" w:hAnsi="NeoSansPro-Regular" w:cs="NeoSansPro-Regular"/>
          <w:color w:val="000000" w:themeColor="text1"/>
          <w:sz w:val="20"/>
          <w:szCs w:val="20"/>
          <w:lang w:val="es-ES"/>
        </w:rPr>
        <w:t>7319216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11DD0">
        <w:rPr>
          <w:rFonts w:ascii="NeoSansPro-Regular" w:hAnsi="NeoSansPro-Regular" w:cs="NeoSansPro-Regular"/>
          <w:color w:val="404040"/>
          <w:sz w:val="20"/>
          <w:szCs w:val="20"/>
        </w:rPr>
        <w:t>228-8-41-02-70. Ext.3214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11DD0">
        <w:rPr>
          <w:rFonts w:ascii="NeoSansPro-Regular" w:hAnsi="NeoSansPro-Regular" w:cs="NeoSansPro-Regular"/>
          <w:color w:val="404040"/>
          <w:sz w:val="20"/>
          <w:szCs w:val="20"/>
        </w:rPr>
        <w:t>zofy_05@hotmail.com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944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94481">
        <w:rPr>
          <w:rFonts w:ascii="NeoSansPro-Regular" w:hAnsi="NeoSansPro-Regular" w:cs="NeoSansPro-Regular"/>
          <w:color w:val="404040"/>
          <w:sz w:val="20"/>
          <w:szCs w:val="20"/>
        </w:rPr>
        <w:t>de la “Huasteca 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94481">
        <w:rPr>
          <w:rFonts w:ascii="NeoSansPro-Bold" w:hAnsi="NeoSansPro-Bold" w:cs="NeoSansPro-Bold"/>
          <w:bCs/>
          <w:color w:val="404040"/>
          <w:sz w:val="20"/>
          <w:szCs w:val="20"/>
        </w:rPr>
        <w:t>Diplomado en Sistema Penal Acusatorio. Impartido por el Mtro. José Antonio Aquiahuatl Sánchez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94481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Diplomado en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Docencia. Universidad de las Naciones con sede en Papantla, Veracruz. 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94481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Diplomado en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Administración Publica y Derecho. Universidad de las Naciones con sede en Papantla, Veracruz. 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794481" w:rsidRP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94481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Diplomado en Sistema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Penal Acusatorio Adversarial y oral. Impartida por el Dr. Faustino Guerrero Posadas. </w:t>
      </w:r>
    </w:p>
    <w:p w:rsidR="00AB5916" w:rsidRDefault="007944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AB5916" w:rsidRDefault="007944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Jurídicas y Sociales. Universidad de las Naciones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Ciencias Jurídicas, Sociales y de la Educación. Universidad de las Naciones.</w:t>
      </w:r>
    </w:p>
    <w:p w:rsidR="00794481" w:rsidRPr="00794481" w:rsidRDefault="00794481" w:rsidP="007944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de la Agencia Segunda del Ministerio Publico Investigador en Papantla,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Justicia Alternativa con perspectiva de Género en la Unidad Integral de Procuración de Justicia en Tuxpan, Veracruz </w:t>
      </w:r>
    </w:p>
    <w:p w:rsidR="00AB5916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2016</w:t>
      </w:r>
    </w:p>
    <w:p w:rsidR="00AB5916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Especializada en la Investigación de Delitos de Violencia contra la Familia, Mujeres, Niñas y Niños y de Trata de Personas en los Distritos de Tuxpan, Panuco, Tantoyuca y Uxpanapan, Veracruz.</w:t>
      </w:r>
    </w:p>
    <w:p w:rsidR="00F80A02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80A02">
        <w:rPr>
          <w:rFonts w:ascii="NeoSansPro-Regular" w:hAnsi="NeoSansPro-Regular" w:cs="NeoSansPro-Regular"/>
          <w:b/>
          <w:color w:val="404040"/>
          <w:sz w:val="20"/>
          <w:szCs w:val="20"/>
        </w:rPr>
        <w:t>2016 a la fecha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F80A02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Decima Adscrita a la Fiscalia de Investigaciones Ministeriales. </w:t>
      </w:r>
    </w:p>
    <w:p w:rsidR="00F80A02" w:rsidRDefault="00F80A02" w:rsidP="00F80A0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0A02" w:rsidRDefault="00F80A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D0858" w:rsidRDefault="009D08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D0858" w:rsidRDefault="009D08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D0858" w:rsidRDefault="009D08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697F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97F5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11DD0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B16" w:rsidRDefault="00963B16" w:rsidP="00AB5916">
      <w:pPr>
        <w:spacing w:after="0" w:line="240" w:lineRule="auto"/>
      </w:pPr>
      <w:r>
        <w:separator/>
      </w:r>
    </w:p>
  </w:endnote>
  <w:endnote w:type="continuationSeparator" w:id="1">
    <w:p w:rsidR="00963B16" w:rsidRDefault="00963B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B16" w:rsidRDefault="00963B16" w:rsidP="00AB5916">
      <w:pPr>
        <w:spacing w:after="0" w:line="240" w:lineRule="auto"/>
      </w:pPr>
      <w:r>
        <w:separator/>
      </w:r>
    </w:p>
  </w:footnote>
  <w:footnote w:type="continuationSeparator" w:id="1">
    <w:p w:rsidR="00963B16" w:rsidRDefault="00963B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845F9"/>
    <w:rsid w:val="004A1170"/>
    <w:rsid w:val="004B2D6E"/>
    <w:rsid w:val="004E4FFA"/>
    <w:rsid w:val="00533DCA"/>
    <w:rsid w:val="005502F5"/>
    <w:rsid w:val="005A32B3"/>
    <w:rsid w:val="00600D12"/>
    <w:rsid w:val="00697F5D"/>
    <w:rsid w:val="006B643A"/>
    <w:rsid w:val="00726727"/>
    <w:rsid w:val="00794481"/>
    <w:rsid w:val="00832033"/>
    <w:rsid w:val="00963B16"/>
    <w:rsid w:val="009D0858"/>
    <w:rsid w:val="00A66637"/>
    <w:rsid w:val="00AB5916"/>
    <w:rsid w:val="00BE126A"/>
    <w:rsid w:val="00C11DD0"/>
    <w:rsid w:val="00CE7F12"/>
    <w:rsid w:val="00D03386"/>
    <w:rsid w:val="00D95903"/>
    <w:rsid w:val="00DB2FA1"/>
    <w:rsid w:val="00DC6800"/>
    <w:rsid w:val="00DE2E01"/>
    <w:rsid w:val="00E71AD8"/>
    <w:rsid w:val="00F80A0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94481"/>
    <w:pPr>
      <w:suppressAutoHyphens/>
      <w:spacing w:after="0" w:line="240" w:lineRule="auto"/>
    </w:pPr>
    <w:rPr>
      <w:rFonts w:ascii="Calibri" w:eastAsia="SimSun" w:hAnsi="Calibri" w:cs="Calibri"/>
    </w:rPr>
  </w:style>
  <w:style w:type="paragraph" w:customStyle="1" w:styleId="Encabezado4">
    <w:name w:val="Encabezado 4"/>
    <w:basedOn w:val="Encabezado"/>
    <w:link w:val="Ttulo4Car"/>
    <w:uiPriority w:val="9"/>
    <w:qFormat/>
    <w:rsid w:val="00794481"/>
    <w:pPr>
      <w:keepNext/>
      <w:tabs>
        <w:tab w:val="clear" w:pos="4419"/>
        <w:tab w:val="clear" w:pos="8838"/>
      </w:tabs>
      <w:suppressAutoHyphens/>
      <w:spacing w:before="240" w:after="160" w:line="300" w:lineRule="auto"/>
      <w:outlineLvl w:val="3"/>
    </w:pPr>
    <w:rPr>
      <w:rFonts w:ascii="Georgia" w:eastAsia="Times New Roman" w:hAnsi="Georgia" w:cs="Times New Roman"/>
      <w:b/>
      <w:bCs/>
      <w:color w:val="000000"/>
      <w:sz w:val="21"/>
      <w:szCs w:val="23"/>
      <w:lang w:eastAsia="es-MX"/>
    </w:rPr>
  </w:style>
  <w:style w:type="character" w:customStyle="1" w:styleId="Ttulo4Car">
    <w:name w:val="Título 4 Car"/>
    <w:basedOn w:val="Fuentedeprrafopredeter"/>
    <w:link w:val="Encabezado4"/>
    <w:uiPriority w:val="9"/>
    <w:rsid w:val="00794481"/>
    <w:rPr>
      <w:rFonts w:ascii="Georgia" w:eastAsia="Times New Roman" w:hAnsi="Georgia" w:cs="Times New Roman"/>
      <w:b/>
      <w:bCs/>
      <w:color w:val="000000"/>
      <w:sz w:val="21"/>
      <w:szCs w:val="23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2017-03-02T01:38:00Z</dcterms:created>
  <dcterms:modified xsi:type="dcterms:W3CDTF">2017-06-21T17:35:00Z</dcterms:modified>
</cp:coreProperties>
</file>